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914FB9D" w:rsidR="00324A06" w:rsidRDefault="00324A06" w:rsidP="0070012A">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DA7177">
        <w:rPr>
          <w:b/>
          <w:bCs/>
          <w:noProof/>
          <w:sz w:val="24"/>
        </w:rPr>
        <w:t>2</w:t>
      </w:r>
      <w:r>
        <w:rPr>
          <w:b/>
          <w:i/>
          <w:noProof/>
          <w:sz w:val="28"/>
        </w:rPr>
        <w:tab/>
      </w:r>
      <w:r w:rsidRPr="001E635E">
        <w:rPr>
          <w:rFonts w:hint="eastAsia"/>
          <w:b/>
          <w:bCs/>
          <w:i/>
          <w:noProof/>
          <w:sz w:val="28"/>
        </w:rPr>
        <w:t>R</w:t>
      </w:r>
      <w:r w:rsidR="00A13B91" w:rsidRPr="001E635E">
        <w:rPr>
          <w:b/>
          <w:bCs/>
          <w:i/>
          <w:noProof/>
          <w:sz w:val="28"/>
        </w:rPr>
        <w:t>1</w:t>
      </w:r>
      <w:r w:rsidRPr="001E635E">
        <w:rPr>
          <w:rFonts w:hint="eastAsia"/>
          <w:b/>
          <w:bCs/>
          <w:i/>
          <w:noProof/>
          <w:sz w:val="28"/>
        </w:rPr>
        <w:t>-</w:t>
      </w:r>
      <w:r w:rsidR="008A78C1" w:rsidRPr="001E635E">
        <w:rPr>
          <w:b/>
          <w:bCs/>
          <w:i/>
          <w:noProof/>
          <w:sz w:val="28"/>
        </w:rPr>
        <w:t>2</w:t>
      </w:r>
      <w:r w:rsidR="004C504F" w:rsidRPr="001E635E">
        <w:rPr>
          <w:b/>
          <w:bCs/>
          <w:i/>
          <w:noProof/>
          <w:sz w:val="28"/>
        </w:rPr>
        <w:t>3</w:t>
      </w:r>
      <w:r w:rsidR="001E635E" w:rsidRPr="001E635E">
        <w:rPr>
          <w:b/>
          <w:bCs/>
          <w:i/>
          <w:noProof/>
          <w:sz w:val="28"/>
        </w:rPr>
        <w:t>01729</w:t>
      </w:r>
    </w:p>
    <w:p w14:paraId="1B32B1D5" w14:textId="77777777" w:rsidR="00DA7177" w:rsidRPr="001C568A" w:rsidRDefault="00DA7177" w:rsidP="00DA7177">
      <w:pPr>
        <w:pStyle w:val="CRCoverPage"/>
        <w:outlineLvl w:val="0"/>
        <w:rPr>
          <w:b/>
          <w:noProof/>
          <w:sz w:val="24"/>
          <w:lang w:val="en-US"/>
        </w:rPr>
      </w:pPr>
      <w:r>
        <w:rPr>
          <w:b/>
          <w:bCs/>
          <w:noProof/>
          <w:sz w:val="24"/>
        </w:rPr>
        <w:t>Athens, Greece, Feb 27 – Mar 3,</w:t>
      </w:r>
      <w:r w:rsidRPr="00ED36E8">
        <w:rPr>
          <w:b/>
          <w:bCs/>
          <w:noProof/>
          <w:sz w:val="24"/>
        </w:rPr>
        <w:t xml:space="preserve"> 202</w:t>
      </w:r>
      <w:r>
        <w:rPr>
          <w:b/>
          <w:bCs/>
          <w:noProof/>
          <w:sz w:val="24"/>
        </w:rPr>
        <w:t>3</w:t>
      </w:r>
      <w:r w:rsidRPr="00ED36E8">
        <w:rPr>
          <w:b/>
          <w:noProof/>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E4BF58A" w:rsidR="001E41F3" w:rsidRPr="00410371" w:rsidRDefault="00F11CD4" w:rsidP="00E13F3D">
            <w:pPr>
              <w:pStyle w:val="CRCoverPage"/>
              <w:spacing w:after="0"/>
              <w:jc w:val="right"/>
              <w:rPr>
                <w:b/>
                <w:noProof/>
                <w:sz w:val="28"/>
              </w:rPr>
            </w:pPr>
            <w:r>
              <w:rPr>
                <w:b/>
                <w:noProof/>
                <w:sz w:val="28"/>
              </w:rPr>
              <w:t>3</w:t>
            </w:r>
            <w:r w:rsidR="009858C3">
              <w:rPr>
                <w:b/>
                <w:noProof/>
                <w:sz w:val="28"/>
              </w:rPr>
              <w:t>7</w:t>
            </w:r>
            <w:r>
              <w:rPr>
                <w:b/>
                <w:noProof/>
                <w:sz w:val="28"/>
              </w:rPr>
              <w:t>.</w:t>
            </w:r>
            <w:r w:rsidR="00D478B1">
              <w:rPr>
                <w:b/>
                <w:noProof/>
                <w:sz w:val="28"/>
              </w:rPr>
              <w:t>21</w:t>
            </w:r>
            <w:r w:rsidR="0092205C">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E635E" w:rsidP="00547111">
            <w:pPr>
              <w:pStyle w:val="CRCoverPage"/>
              <w:spacing w:after="0"/>
              <w:rPr>
                <w:noProof/>
              </w:rPr>
            </w:pPr>
            <w:fldSimple w:instr="DOCPROPERTY  Cr#  \* MERGEFORMAT">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A3B3F6" w:rsidR="001E41F3" w:rsidRPr="00A13B91" w:rsidRDefault="00D478B1" w:rsidP="00A13B91">
            <w:pPr>
              <w:pStyle w:val="CRCoverPage"/>
              <w:spacing w:after="0"/>
              <w:jc w:val="center"/>
              <w:rPr>
                <w:b/>
                <w:noProof/>
                <w:sz w:val="28"/>
              </w:rPr>
            </w:pPr>
            <w:r w:rsidRPr="00D478B1">
              <w:rPr>
                <w:b/>
                <w:noProof/>
                <w:sz w:val="28"/>
              </w:rPr>
              <w:t>17.</w:t>
            </w:r>
            <w:r w:rsidR="00DA7177">
              <w:rPr>
                <w:b/>
                <w:noProof/>
                <w:sz w:val="28"/>
              </w:rPr>
              <w:t>4</w:t>
            </w:r>
            <w:r w:rsidRPr="00D478B1">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20B0724"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284B0583" w14:textId="77777777" w:rsidTr="0075115E">
        <w:tc>
          <w:tcPr>
            <w:tcW w:w="9640" w:type="dxa"/>
            <w:gridSpan w:val="11"/>
          </w:tcPr>
          <w:p w14:paraId="73413995" w14:textId="77777777" w:rsidR="001E41F3" w:rsidRDefault="001E41F3">
            <w:pPr>
              <w:pStyle w:val="CRCoverPage"/>
              <w:spacing w:after="0"/>
              <w:rPr>
                <w:noProof/>
                <w:sz w:val="8"/>
                <w:szCs w:val="8"/>
              </w:rPr>
            </w:pPr>
          </w:p>
        </w:tc>
      </w:tr>
      <w:tr w:rsidR="0075115E" w14:paraId="22680C6F" w14:textId="77777777" w:rsidTr="0075115E">
        <w:tc>
          <w:tcPr>
            <w:tcW w:w="1843" w:type="dxa"/>
            <w:tcBorders>
              <w:top w:val="single" w:sz="4" w:space="0" w:color="auto"/>
              <w:left w:val="single" w:sz="4" w:space="0" w:color="auto"/>
            </w:tcBorders>
          </w:tcPr>
          <w:p w14:paraId="4D39504A" w14:textId="77777777" w:rsidR="0075115E" w:rsidRDefault="0075115E" w:rsidP="007511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9FFD3" w14:textId="362D607C" w:rsidR="0075115E" w:rsidRDefault="0075115E" w:rsidP="0075115E">
            <w:pPr>
              <w:pStyle w:val="CRCoverPage"/>
              <w:spacing w:before="20" w:after="20"/>
              <w:ind w:left="100"/>
              <w:rPr>
                <w:noProof/>
              </w:rPr>
            </w:pPr>
            <w:r w:rsidRPr="41EE81B6">
              <w:rPr>
                <w:rFonts w:eastAsia="SimSun"/>
              </w:rPr>
              <w:t>Correction on UE resuming a UE</w:t>
            </w:r>
            <w:r>
              <w:rPr>
                <w:rFonts w:eastAsia="SimSun"/>
              </w:rPr>
              <w:t>-</w:t>
            </w:r>
            <w:r w:rsidRPr="41EE81B6">
              <w:rPr>
                <w:rFonts w:eastAsia="SimSun"/>
              </w:rPr>
              <w:t>initiated COT</w:t>
            </w:r>
          </w:p>
        </w:tc>
      </w:tr>
      <w:tr w:rsidR="0075115E" w14:paraId="519F3C4E" w14:textId="77777777" w:rsidTr="0075115E">
        <w:tc>
          <w:tcPr>
            <w:tcW w:w="1843" w:type="dxa"/>
            <w:tcBorders>
              <w:left w:val="single" w:sz="4" w:space="0" w:color="auto"/>
            </w:tcBorders>
          </w:tcPr>
          <w:p w14:paraId="0CB1BC71" w14:textId="77777777" w:rsidR="0075115E" w:rsidRDefault="0075115E" w:rsidP="006150A1">
            <w:pPr>
              <w:pStyle w:val="CRCoverPage"/>
              <w:spacing w:after="0"/>
              <w:rPr>
                <w:b/>
                <w:i/>
                <w:noProof/>
                <w:sz w:val="8"/>
                <w:szCs w:val="8"/>
              </w:rPr>
            </w:pPr>
          </w:p>
        </w:tc>
        <w:tc>
          <w:tcPr>
            <w:tcW w:w="7797" w:type="dxa"/>
            <w:gridSpan w:val="10"/>
            <w:tcBorders>
              <w:right w:val="single" w:sz="4" w:space="0" w:color="auto"/>
            </w:tcBorders>
          </w:tcPr>
          <w:p w14:paraId="199704C8" w14:textId="77777777" w:rsidR="0075115E" w:rsidRDefault="0075115E" w:rsidP="006150A1">
            <w:pPr>
              <w:pStyle w:val="CRCoverPage"/>
              <w:spacing w:before="20" w:after="20"/>
              <w:rPr>
                <w:noProof/>
                <w:sz w:val="8"/>
                <w:szCs w:val="8"/>
              </w:rPr>
            </w:pPr>
          </w:p>
        </w:tc>
      </w:tr>
      <w:tr w:rsidR="0075115E" w14:paraId="2B7F3882" w14:textId="77777777" w:rsidTr="0075115E">
        <w:tc>
          <w:tcPr>
            <w:tcW w:w="1843" w:type="dxa"/>
            <w:tcBorders>
              <w:left w:val="single" w:sz="4" w:space="0" w:color="auto"/>
            </w:tcBorders>
          </w:tcPr>
          <w:p w14:paraId="64D95965" w14:textId="77777777" w:rsidR="0075115E" w:rsidRDefault="0075115E" w:rsidP="006150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76876" w14:textId="77777777" w:rsidR="0075115E" w:rsidRDefault="0075115E" w:rsidP="006150A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75115E" w14:paraId="005641C2" w14:textId="77777777" w:rsidTr="0075115E">
        <w:tc>
          <w:tcPr>
            <w:tcW w:w="1843" w:type="dxa"/>
            <w:tcBorders>
              <w:left w:val="single" w:sz="4" w:space="0" w:color="auto"/>
            </w:tcBorders>
          </w:tcPr>
          <w:p w14:paraId="4AA78B33" w14:textId="77777777" w:rsidR="0075115E" w:rsidRDefault="0075115E" w:rsidP="006150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3FCCF" w14:textId="77777777" w:rsidR="0075115E" w:rsidRDefault="0075115E" w:rsidP="006150A1">
            <w:pPr>
              <w:pStyle w:val="CRCoverPage"/>
              <w:spacing w:before="20" w:after="20"/>
              <w:ind w:left="100"/>
              <w:rPr>
                <w:noProof/>
              </w:rPr>
            </w:pPr>
            <w:r>
              <w:rPr>
                <w:noProof/>
              </w:rPr>
              <w:t>R1</w:t>
            </w:r>
          </w:p>
        </w:tc>
      </w:tr>
      <w:tr w:rsidR="0075115E" w14:paraId="737A9172" w14:textId="77777777" w:rsidTr="0075115E">
        <w:tc>
          <w:tcPr>
            <w:tcW w:w="1843" w:type="dxa"/>
            <w:tcBorders>
              <w:left w:val="single" w:sz="4" w:space="0" w:color="auto"/>
            </w:tcBorders>
          </w:tcPr>
          <w:p w14:paraId="08255791" w14:textId="77777777" w:rsidR="0075115E" w:rsidRDefault="0075115E" w:rsidP="006150A1">
            <w:pPr>
              <w:pStyle w:val="CRCoverPage"/>
              <w:spacing w:after="0"/>
              <w:rPr>
                <w:b/>
                <w:i/>
                <w:noProof/>
                <w:sz w:val="8"/>
                <w:szCs w:val="8"/>
              </w:rPr>
            </w:pPr>
          </w:p>
        </w:tc>
        <w:tc>
          <w:tcPr>
            <w:tcW w:w="7797" w:type="dxa"/>
            <w:gridSpan w:val="10"/>
            <w:tcBorders>
              <w:right w:val="single" w:sz="4" w:space="0" w:color="auto"/>
            </w:tcBorders>
          </w:tcPr>
          <w:p w14:paraId="1B9D0FF9" w14:textId="77777777" w:rsidR="0075115E" w:rsidRDefault="0075115E" w:rsidP="006150A1">
            <w:pPr>
              <w:pStyle w:val="CRCoverPage"/>
              <w:spacing w:before="20" w:after="20"/>
              <w:rPr>
                <w:noProof/>
                <w:sz w:val="8"/>
                <w:szCs w:val="8"/>
              </w:rPr>
            </w:pPr>
          </w:p>
        </w:tc>
      </w:tr>
      <w:tr w:rsidR="0075115E" w14:paraId="47E2FFA9" w14:textId="77777777" w:rsidTr="0075115E">
        <w:tc>
          <w:tcPr>
            <w:tcW w:w="1843" w:type="dxa"/>
            <w:tcBorders>
              <w:left w:val="single" w:sz="4" w:space="0" w:color="auto"/>
            </w:tcBorders>
          </w:tcPr>
          <w:p w14:paraId="402AB6BE" w14:textId="77777777" w:rsidR="0075115E" w:rsidRDefault="0075115E" w:rsidP="0075115E">
            <w:pPr>
              <w:pStyle w:val="CRCoverPage"/>
              <w:tabs>
                <w:tab w:val="right" w:pos="1759"/>
              </w:tabs>
              <w:spacing w:after="0"/>
              <w:rPr>
                <w:b/>
                <w:i/>
                <w:noProof/>
              </w:rPr>
            </w:pPr>
            <w:r>
              <w:rPr>
                <w:b/>
                <w:i/>
                <w:noProof/>
              </w:rPr>
              <w:t>Work item code:</w:t>
            </w:r>
          </w:p>
        </w:tc>
        <w:tc>
          <w:tcPr>
            <w:tcW w:w="3686" w:type="dxa"/>
            <w:gridSpan w:val="5"/>
            <w:shd w:val="pct30" w:color="FFFF00" w:fill="auto"/>
          </w:tcPr>
          <w:p w14:paraId="41B15DAE" w14:textId="152C43F0" w:rsidR="0075115E" w:rsidRDefault="0075115E" w:rsidP="0075115E">
            <w:pPr>
              <w:pStyle w:val="CRCoverPage"/>
              <w:spacing w:before="20" w:after="20"/>
              <w:ind w:left="100"/>
              <w:rPr>
                <w:noProof/>
              </w:rPr>
            </w:pPr>
            <w:r w:rsidRPr="00B359B2">
              <w:rPr>
                <w:noProof/>
              </w:rPr>
              <w:t>NR_ext_to_71GHz-Core</w:t>
            </w:r>
          </w:p>
        </w:tc>
        <w:tc>
          <w:tcPr>
            <w:tcW w:w="567" w:type="dxa"/>
            <w:tcBorders>
              <w:left w:val="nil"/>
            </w:tcBorders>
          </w:tcPr>
          <w:p w14:paraId="4C63C110" w14:textId="77777777" w:rsidR="0075115E" w:rsidRDefault="0075115E" w:rsidP="0075115E">
            <w:pPr>
              <w:pStyle w:val="CRCoverPage"/>
              <w:spacing w:before="20" w:after="20"/>
              <w:ind w:right="100"/>
              <w:rPr>
                <w:noProof/>
              </w:rPr>
            </w:pPr>
          </w:p>
        </w:tc>
        <w:tc>
          <w:tcPr>
            <w:tcW w:w="1417" w:type="dxa"/>
            <w:gridSpan w:val="3"/>
            <w:tcBorders>
              <w:left w:val="nil"/>
            </w:tcBorders>
          </w:tcPr>
          <w:p w14:paraId="29F26F63" w14:textId="77777777" w:rsidR="0075115E" w:rsidRDefault="0075115E" w:rsidP="0075115E">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4A7E402" w14:textId="77777777" w:rsidR="0075115E" w:rsidRDefault="0075115E" w:rsidP="0075115E">
            <w:pPr>
              <w:pStyle w:val="CRCoverPage"/>
              <w:spacing w:before="20" w:after="20"/>
              <w:ind w:left="100"/>
              <w:rPr>
                <w:noProof/>
              </w:rPr>
            </w:pPr>
            <w:r>
              <w:t>2023-02-17</w:t>
            </w:r>
            <w:r>
              <w:fldChar w:fldCharType="begin"/>
            </w:r>
            <w:r>
              <w:instrText xml:space="preserve"> DOCPROPERTY  ResDate  \* MERGEFORMAT </w:instrText>
            </w:r>
            <w:r>
              <w:fldChar w:fldCharType="end"/>
            </w:r>
          </w:p>
        </w:tc>
      </w:tr>
      <w:tr w:rsidR="0075115E" w14:paraId="076B5AEA" w14:textId="77777777" w:rsidTr="0075115E">
        <w:tc>
          <w:tcPr>
            <w:tcW w:w="1843" w:type="dxa"/>
            <w:tcBorders>
              <w:left w:val="single" w:sz="4" w:space="0" w:color="auto"/>
            </w:tcBorders>
          </w:tcPr>
          <w:p w14:paraId="6A76D58D" w14:textId="77777777" w:rsidR="0075115E" w:rsidRDefault="0075115E" w:rsidP="006150A1">
            <w:pPr>
              <w:pStyle w:val="CRCoverPage"/>
              <w:spacing w:after="0"/>
              <w:rPr>
                <w:b/>
                <w:i/>
                <w:noProof/>
                <w:sz w:val="8"/>
                <w:szCs w:val="8"/>
              </w:rPr>
            </w:pPr>
          </w:p>
        </w:tc>
        <w:tc>
          <w:tcPr>
            <w:tcW w:w="1986" w:type="dxa"/>
            <w:gridSpan w:val="4"/>
          </w:tcPr>
          <w:p w14:paraId="6BEB7649" w14:textId="77777777" w:rsidR="0075115E" w:rsidRDefault="0075115E" w:rsidP="006150A1">
            <w:pPr>
              <w:pStyle w:val="CRCoverPage"/>
              <w:spacing w:before="20" w:after="20"/>
              <w:rPr>
                <w:noProof/>
                <w:sz w:val="8"/>
                <w:szCs w:val="8"/>
              </w:rPr>
            </w:pPr>
          </w:p>
        </w:tc>
        <w:tc>
          <w:tcPr>
            <w:tcW w:w="2267" w:type="dxa"/>
            <w:gridSpan w:val="2"/>
          </w:tcPr>
          <w:p w14:paraId="4325B638" w14:textId="77777777" w:rsidR="0075115E" w:rsidRDefault="0075115E" w:rsidP="006150A1">
            <w:pPr>
              <w:pStyle w:val="CRCoverPage"/>
              <w:spacing w:before="20" w:after="20"/>
              <w:rPr>
                <w:noProof/>
                <w:sz w:val="8"/>
                <w:szCs w:val="8"/>
              </w:rPr>
            </w:pPr>
          </w:p>
        </w:tc>
        <w:tc>
          <w:tcPr>
            <w:tcW w:w="1417" w:type="dxa"/>
            <w:gridSpan w:val="3"/>
          </w:tcPr>
          <w:p w14:paraId="18CC6B2C" w14:textId="77777777" w:rsidR="0075115E" w:rsidRDefault="0075115E" w:rsidP="006150A1">
            <w:pPr>
              <w:pStyle w:val="CRCoverPage"/>
              <w:spacing w:before="20" w:after="20"/>
              <w:rPr>
                <w:noProof/>
                <w:sz w:val="8"/>
                <w:szCs w:val="8"/>
              </w:rPr>
            </w:pPr>
          </w:p>
        </w:tc>
        <w:tc>
          <w:tcPr>
            <w:tcW w:w="2127" w:type="dxa"/>
            <w:tcBorders>
              <w:right w:val="single" w:sz="4" w:space="0" w:color="auto"/>
            </w:tcBorders>
          </w:tcPr>
          <w:p w14:paraId="75382EE1" w14:textId="77777777" w:rsidR="0075115E" w:rsidRDefault="0075115E" w:rsidP="006150A1">
            <w:pPr>
              <w:pStyle w:val="CRCoverPage"/>
              <w:spacing w:before="20" w:after="20"/>
              <w:rPr>
                <w:noProof/>
                <w:sz w:val="8"/>
                <w:szCs w:val="8"/>
              </w:rPr>
            </w:pPr>
          </w:p>
        </w:tc>
      </w:tr>
      <w:tr w:rsidR="0075115E" w14:paraId="02AEF033" w14:textId="77777777" w:rsidTr="0075115E">
        <w:trPr>
          <w:cantSplit/>
        </w:trPr>
        <w:tc>
          <w:tcPr>
            <w:tcW w:w="1843" w:type="dxa"/>
            <w:tcBorders>
              <w:left w:val="single" w:sz="4" w:space="0" w:color="auto"/>
            </w:tcBorders>
          </w:tcPr>
          <w:p w14:paraId="3C8B6926" w14:textId="77777777" w:rsidR="0075115E" w:rsidRDefault="0075115E" w:rsidP="006150A1">
            <w:pPr>
              <w:pStyle w:val="CRCoverPage"/>
              <w:tabs>
                <w:tab w:val="right" w:pos="1759"/>
              </w:tabs>
              <w:spacing w:after="0"/>
              <w:rPr>
                <w:b/>
                <w:i/>
                <w:noProof/>
              </w:rPr>
            </w:pPr>
            <w:r>
              <w:rPr>
                <w:b/>
                <w:i/>
                <w:noProof/>
              </w:rPr>
              <w:t>Category:</w:t>
            </w:r>
          </w:p>
        </w:tc>
        <w:tc>
          <w:tcPr>
            <w:tcW w:w="851" w:type="dxa"/>
            <w:shd w:val="pct30" w:color="FFFF00" w:fill="auto"/>
          </w:tcPr>
          <w:p w14:paraId="4B4D9BBD" w14:textId="77777777" w:rsidR="0075115E" w:rsidRDefault="0075115E" w:rsidP="006150A1">
            <w:pPr>
              <w:pStyle w:val="CRCoverPage"/>
              <w:spacing w:before="20" w:after="20"/>
              <w:ind w:left="100" w:right="-609"/>
              <w:rPr>
                <w:b/>
                <w:noProof/>
              </w:rPr>
            </w:pPr>
            <w:r>
              <w:rPr>
                <w:b/>
                <w:noProof/>
              </w:rPr>
              <w:t>F</w:t>
            </w:r>
          </w:p>
        </w:tc>
        <w:tc>
          <w:tcPr>
            <w:tcW w:w="3402" w:type="dxa"/>
            <w:gridSpan w:val="5"/>
            <w:tcBorders>
              <w:left w:val="nil"/>
            </w:tcBorders>
          </w:tcPr>
          <w:p w14:paraId="7B5C7FB1" w14:textId="77777777" w:rsidR="0075115E" w:rsidRDefault="0075115E" w:rsidP="006150A1">
            <w:pPr>
              <w:pStyle w:val="CRCoverPage"/>
              <w:spacing w:before="20" w:after="20"/>
              <w:rPr>
                <w:noProof/>
              </w:rPr>
            </w:pPr>
          </w:p>
        </w:tc>
        <w:tc>
          <w:tcPr>
            <w:tcW w:w="1417" w:type="dxa"/>
            <w:gridSpan w:val="3"/>
            <w:tcBorders>
              <w:left w:val="nil"/>
            </w:tcBorders>
          </w:tcPr>
          <w:p w14:paraId="269BA7EE" w14:textId="77777777" w:rsidR="0075115E" w:rsidRDefault="0075115E" w:rsidP="006150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C862E67" w14:textId="77777777" w:rsidR="0075115E" w:rsidRDefault="0075115E" w:rsidP="006150A1">
            <w:pPr>
              <w:pStyle w:val="CRCoverPage"/>
              <w:spacing w:before="20" w:after="20"/>
              <w:ind w:left="100"/>
              <w:rPr>
                <w:noProof/>
              </w:rPr>
            </w:pPr>
            <w:r>
              <w:fldChar w:fldCharType="begin"/>
            </w:r>
            <w:r>
              <w:instrText>DOCPROPERTY  Release  \* MERGEFORMAT</w:instrText>
            </w:r>
            <w:r>
              <w:fldChar w:fldCharType="separate"/>
            </w:r>
            <w:r w:rsidRPr="00B84942">
              <w:rPr>
                <w:noProof/>
              </w:rPr>
              <w:t>Rel-</w:t>
            </w:r>
            <w:r>
              <w:rPr>
                <w:noProof/>
              </w:rPr>
              <w:fldChar w:fldCharType="end"/>
            </w:r>
            <w:r w:rsidRPr="00B84942">
              <w:rPr>
                <w:noProof/>
              </w:rPr>
              <w:t>17</w:t>
            </w:r>
          </w:p>
        </w:tc>
      </w:tr>
      <w:tr w:rsidR="0075115E" w:rsidRPr="007C2097" w14:paraId="760B503B" w14:textId="77777777" w:rsidTr="0075115E">
        <w:tc>
          <w:tcPr>
            <w:tcW w:w="1843" w:type="dxa"/>
            <w:tcBorders>
              <w:left w:val="single" w:sz="4" w:space="0" w:color="auto"/>
              <w:bottom w:val="single" w:sz="4" w:space="0" w:color="auto"/>
            </w:tcBorders>
          </w:tcPr>
          <w:p w14:paraId="0C4192A5" w14:textId="77777777" w:rsidR="0075115E" w:rsidRDefault="0075115E" w:rsidP="006150A1">
            <w:pPr>
              <w:pStyle w:val="CRCoverPage"/>
              <w:spacing w:after="0"/>
              <w:rPr>
                <w:b/>
                <w:i/>
                <w:noProof/>
              </w:rPr>
            </w:pPr>
          </w:p>
        </w:tc>
        <w:tc>
          <w:tcPr>
            <w:tcW w:w="4677" w:type="dxa"/>
            <w:gridSpan w:val="8"/>
            <w:tcBorders>
              <w:bottom w:val="single" w:sz="4" w:space="0" w:color="auto"/>
            </w:tcBorders>
          </w:tcPr>
          <w:p w14:paraId="4AA38DAC" w14:textId="77777777" w:rsidR="0075115E" w:rsidRDefault="0075115E" w:rsidP="006150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EE620" w14:textId="77777777" w:rsidR="0075115E" w:rsidRDefault="0075115E" w:rsidP="006150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4F44B3" w14:textId="77777777" w:rsidR="0075115E" w:rsidRPr="007C2097" w:rsidRDefault="0075115E" w:rsidP="006150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15E" w14:paraId="6AE002EB" w14:textId="77777777" w:rsidTr="0075115E">
        <w:tc>
          <w:tcPr>
            <w:tcW w:w="1843" w:type="dxa"/>
          </w:tcPr>
          <w:p w14:paraId="2B11D308" w14:textId="77777777" w:rsidR="0075115E" w:rsidRDefault="0075115E" w:rsidP="006150A1">
            <w:pPr>
              <w:pStyle w:val="CRCoverPage"/>
              <w:spacing w:after="0"/>
              <w:rPr>
                <w:b/>
                <w:i/>
                <w:noProof/>
                <w:sz w:val="8"/>
                <w:szCs w:val="8"/>
              </w:rPr>
            </w:pPr>
          </w:p>
        </w:tc>
        <w:tc>
          <w:tcPr>
            <w:tcW w:w="7797" w:type="dxa"/>
            <w:gridSpan w:val="10"/>
          </w:tcPr>
          <w:p w14:paraId="65D9AD73" w14:textId="77777777" w:rsidR="0075115E" w:rsidRDefault="0075115E" w:rsidP="006150A1">
            <w:pPr>
              <w:pStyle w:val="CRCoverPage"/>
              <w:spacing w:after="0"/>
              <w:rPr>
                <w:noProof/>
                <w:sz w:val="8"/>
                <w:szCs w:val="8"/>
              </w:rPr>
            </w:pPr>
          </w:p>
        </w:tc>
      </w:tr>
      <w:tr w:rsidR="0075115E" w14:paraId="70FE1B81" w14:textId="77777777" w:rsidTr="0075115E">
        <w:tc>
          <w:tcPr>
            <w:tcW w:w="2694" w:type="dxa"/>
            <w:gridSpan w:val="2"/>
            <w:tcBorders>
              <w:top w:val="single" w:sz="4" w:space="0" w:color="auto"/>
              <w:left w:val="single" w:sz="4" w:space="0" w:color="auto"/>
            </w:tcBorders>
          </w:tcPr>
          <w:p w14:paraId="2EDCF206" w14:textId="77777777" w:rsidR="0075115E" w:rsidRDefault="0075115E" w:rsidP="007511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DA55F" w14:textId="4261915C" w:rsidR="0075115E" w:rsidRDefault="0075115E" w:rsidP="0075115E">
            <w:pPr>
              <w:pStyle w:val="CRCoverPage"/>
              <w:spacing w:after="180"/>
              <w:ind w:left="102"/>
              <w:rPr>
                <w:noProof/>
              </w:rPr>
            </w:pPr>
            <w:r w:rsidRPr="41EE81B6">
              <w:rPr>
                <w:noProof/>
              </w:rPr>
              <w:t xml:space="preserve">For UE operation in FR 2-2 it is yet </w:t>
            </w:r>
            <w:r>
              <w:rPr>
                <w:noProof/>
              </w:rPr>
              <w:t>unclear</w:t>
            </w:r>
            <w:r w:rsidRPr="41EE81B6">
              <w:rPr>
                <w:noProof/>
              </w:rPr>
              <w:t xml:space="preserve"> whether a UE can resume an UE initiated COT after a transmission gap and what channel access type is to be used in that case.</w:t>
            </w:r>
          </w:p>
        </w:tc>
      </w:tr>
      <w:tr w:rsidR="0075115E" w14:paraId="3F42D6C6" w14:textId="77777777" w:rsidTr="0075115E">
        <w:tc>
          <w:tcPr>
            <w:tcW w:w="2694" w:type="dxa"/>
            <w:gridSpan w:val="2"/>
            <w:tcBorders>
              <w:left w:val="single" w:sz="4" w:space="0" w:color="auto"/>
            </w:tcBorders>
          </w:tcPr>
          <w:p w14:paraId="5F721694" w14:textId="77777777" w:rsidR="0075115E" w:rsidRDefault="0075115E" w:rsidP="0075115E">
            <w:pPr>
              <w:pStyle w:val="CRCoverPage"/>
              <w:spacing w:after="0"/>
              <w:rPr>
                <w:b/>
                <w:i/>
                <w:noProof/>
                <w:sz w:val="8"/>
                <w:szCs w:val="8"/>
              </w:rPr>
            </w:pPr>
          </w:p>
        </w:tc>
        <w:tc>
          <w:tcPr>
            <w:tcW w:w="6946" w:type="dxa"/>
            <w:gridSpan w:val="9"/>
            <w:tcBorders>
              <w:right w:val="single" w:sz="4" w:space="0" w:color="auto"/>
            </w:tcBorders>
          </w:tcPr>
          <w:p w14:paraId="36D90934" w14:textId="77777777" w:rsidR="0075115E" w:rsidRDefault="0075115E" w:rsidP="0075115E">
            <w:pPr>
              <w:pStyle w:val="CRCoverPage"/>
              <w:spacing w:after="0"/>
              <w:rPr>
                <w:noProof/>
                <w:sz w:val="8"/>
                <w:szCs w:val="8"/>
              </w:rPr>
            </w:pPr>
          </w:p>
        </w:tc>
      </w:tr>
      <w:tr w:rsidR="0075115E" w:rsidRPr="008D0F04" w14:paraId="7FCBA0F4" w14:textId="77777777" w:rsidTr="0075115E">
        <w:tc>
          <w:tcPr>
            <w:tcW w:w="2694" w:type="dxa"/>
            <w:gridSpan w:val="2"/>
            <w:tcBorders>
              <w:left w:val="single" w:sz="4" w:space="0" w:color="auto"/>
            </w:tcBorders>
          </w:tcPr>
          <w:p w14:paraId="02363D54" w14:textId="77777777" w:rsidR="0075115E" w:rsidRDefault="0075115E" w:rsidP="007511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B795B" w14:textId="3D7E4D6F" w:rsidR="0075115E" w:rsidRPr="008D0F04" w:rsidRDefault="0075115E" w:rsidP="0075115E">
            <w:pPr>
              <w:pStyle w:val="CRCoverPage"/>
              <w:tabs>
                <w:tab w:val="left" w:pos="384"/>
              </w:tabs>
              <w:spacing w:before="20" w:after="80"/>
              <w:ind w:left="100"/>
              <w:rPr>
                <w:b/>
                <w:bCs/>
                <w:noProof/>
              </w:rPr>
            </w:pPr>
            <w:r w:rsidRPr="41EE81B6">
              <w:rPr>
                <w:noProof/>
              </w:rPr>
              <w:t xml:space="preserve">Add spec text defining </w:t>
            </w:r>
            <w:r>
              <w:rPr>
                <w:noProof/>
              </w:rPr>
              <w:t xml:space="preserve">under which constraint a </w:t>
            </w:r>
            <w:r w:rsidRPr="41EE81B6">
              <w:rPr>
                <w:noProof/>
              </w:rPr>
              <w:t xml:space="preserve">UE </w:t>
            </w:r>
            <w:r>
              <w:rPr>
                <w:noProof/>
              </w:rPr>
              <w:t xml:space="preserve">may </w:t>
            </w:r>
            <w:r w:rsidRPr="41EE81B6">
              <w:rPr>
                <w:noProof/>
              </w:rPr>
              <w:t>resum</w:t>
            </w:r>
            <w:r>
              <w:rPr>
                <w:noProof/>
              </w:rPr>
              <w:t>e a</w:t>
            </w:r>
            <w:r w:rsidRPr="41EE81B6">
              <w:rPr>
                <w:noProof/>
              </w:rPr>
              <w:t xml:space="preserve"> UE initiated COT after a transmission gap</w:t>
            </w:r>
          </w:p>
        </w:tc>
      </w:tr>
      <w:tr w:rsidR="0075115E" w14:paraId="445CC0BC" w14:textId="77777777" w:rsidTr="0075115E">
        <w:tc>
          <w:tcPr>
            <w:tcW w:w="2694" w:type="dxa"/>
            <w:gridSpan w:val="2"/>
            <w:tcBorders>
              <w:left w:val="single" w:sz="4" w:space="0" w:color="auto"/>
            </w:tcBorders>
          </w:tcPr>
          <w:p w14:paraId="41EA9C03" w14:textId="77777777" w:rsidR="0075115E" w:rsidRDefault="0075115E" w:rsidP="0075115E">
            <w:pPr>
              <w:pStyle w:val="CRCoverPage"/>
              <w:spacing w:after="0"/>
              <w:rPr>
                <w:b/>
                <w:i/>
                <w:noProof/>
                <w:sz w:val="8"/>
                <w:szCs w:val="8"/>
              </w:rPr>
            </w:pPr>
          </w:p>
        </w:tc>
        <w:tc>
          <w:tcPr>
            <w:tcW w:w="6946" w:type="dxa"/>
            <w:gridSpan w:val="9"/>
            <w:tcBorders>
              <w:right w:val="single" w:sz="4" w:space="0" w:color="auto"/>
            </w:tcBorders>
          </w:tcPr>
          <w:p w14:paraId="6070042B" w14:textId="77777777" w:rsidR="0075115E" w:rsidRDefault="0075115E" w:rsidP="0075115E">
            <w:pPr>
              <w:pStyle w:val="CRCoverPage"/>
              <w:spacing w:after="0"/>
              <w:rPr>
                <w:noProof/>
                <w:sz w:val="8"/>
                <w:szCs w:val="8"/>
              </w:rPr>
            </w:pPr>
          </w:p>
        </w:tc>
      </w:tr>
      <w:tr w:rsidR="0075115E" w14:paraId="2FE47C5A" w14:textId="77777777" w:rsidTr="0075115E">
        <w:tc>
          <w:tcPr>
            <w:tcW w:w="2694" w:type="dxa"/>
            <w:gridSpan w:val="2"/>
            <w:tcBorders>
              <w:left w:val="single" w:sz="4" w:space="0" w:color="auto"/>
              <w:bottom w:val="single" w:sz="4" w:space="0" w:color="auto"/>
            </w:tcBorders>
          </w:tcPr>
          <w:p w14:paraId="355AC157" w14:textId="77777777" w:rsidR="0075115E" w:rsidRDefault="0075115E" w:rsidP="007511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06A9" w14:textId="502EB2AD" w:rsidR="0075115E" w:rsidRDefault="0075115E" w:rsidP="0075115E">
            <w:pPr>
              <w:pStyle w:val="CRCoverPage"/>
              <w:spacing w:after="0"/>
              <w:ind w:left="100"/>
              <w:rPr>
                <w:noProof/>
              </w:rPr>
            </w:pPr>
            <w:r>
              <w:rPr>
                <w:noProof/>
              </w:rPr>
              <w:t>UE cannot resume a UE initiated COT after a transmission gap</w:t>
            </w:r>
          </w:p>
        </w:tc>
      </w:tr>
      <w:tr w:rsidR="0075115E" w14:paraId="4F66C749" w14:textId="77777777" w:rsidTr="0075115E">
        <w:tc>
          <w:tcPr>
            <w:tcW w:w="2694" w:type="dxa"/>
            <w:gridSpan w:val="2"/>
          </w:tcPr>
          <w:p w14:paraId="6B836561" w14:textId="77777777" w:rsidR="0075115E" w:rsidRDefault="0075115E" w:rsidP="006150A1">
            <w:pPr>
              <w:pStyle w:val="CRCoverPage"/>
              <w:spacing w:after="0"/>
              <w:rPr>
                <w:b/>
                <w:i/>
                <w:noProof/>
                <w:sz w:val="8"/>
                <w:szCs w:val="8"/>
              </w:rPr>
            </w:pPr>
          </w:p>
        </w:tc>
        <w:tc>
          <w:tcPr>
            <w:tcW w:w="6946" w:type="dxa"/>
            <w:gridSpan w:val="9"/>
          </w:tcPr>
          <w:p w14:paraId="2AD52E87" w14:textId="77777777" w:rsidR="0075115E" w:rsidRDefault="0075115E" w:rsidP="006150A1">
            <w:pPr>
              <w:pStyle w:val="CRCoverPage"/>
              <w:spacing w:after="0"/>
              <w:rPr>
                <w:noProof/>
                <w:sz w:val="8"/>
                <w:szCs w:val="8"/>
              </w:rPr>
            </w:pPr>
          </w:p>
        </w:tc>
      </w:tr>
      <w:tr w:rsidR="0075115E" w14:paraId="63A6B848" w14:textId="77777777" w:rsidTr="0075115E">
        <w:tc>
          <w:tcPr>
            <w:tcW w:w="2694" w:type="dxa"/>
            <w:gridSpan w:val="2"/>
            <w:tcBorders>
              <w:top w:val="single" w:sz="4" w:space="0" w:color="auto"/>
              <w:left w:val="single" w:sz="4" w:space="0" w:color="auto"/>
            </w:tcBorders>
          </w:tcPr>
          <w:p w14:paraId="34F817FB" w14:textId="77777777" w:rsidR="0075115E" w:rsidRDefault="0075115E" w:rsidP="00615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CD792" w14:textId="2B83A3CD" w:rsidR="0075115E" w:rsidRDefault="0075115E" w:rsidP="006150A1">
            <w:pPr>
              <w:pStyle w:val="CRCoverPage"/>
              <w:spacing w:before="20" w:after="20"/>
              <w:ind w:left="102"/>
              <w:rPr>
                <w:noProof/>
              </w:rPr>
            </w:pPr>
            <w:r>
              <w:rPr>
                <w:rFonts w:eastAsia="SimSun"/>
                <w:lang w:eastAsia="zh-CN"/>
              </w:rPr>
              <w:t>4.4.4</w:t>
            </w:r>
          </w:p>
        </w:tc>
      </w:tr>
      <w:tr w:rsidR="0075115E" w14:paraId="5D3A70E7" w14:textId="77777777" w:rsidTr="0075115E">
        <w:tc>
          <w:tcPr>
            <w:tcW w:w="2694" w:type="dxa"/>
            <w:gridSpan w:val="2"/>
            <w:tcBorders>
              <w:left w:val="single" w:sz="4" w:space="0" w:color="auto"/>
            </w:tcBorders>
          </w:tcPr>
          <w:p w14:paraId="0DF87D7F" w14:textId="77777777" w:rsidR="0075115E" w:rsidRDefault="0075115E" w:rsidP="006150A1">
            <w:pPr>
              <w:pStyle w:val="CRCoverPage"/>
              <w:spacing w:after="0"/>
              <w:rPr>
                <w:b/>
                <w:i/>
                <w:noProof/>
                <w:sz w:val="8"/>
                <w:szCs w:val="8"/>
              </w:rPr>
            </w:pPr>
          </w:p>
        </w:tc>
        <w:tc>
          <w:tcPr>
            <w:tcW w:w="6946" w:type="dxa"/>
            <w:gridSpan w:val="9"/>
            <w:tcBorders>
              <w:right w:val="single" w:sz="4" w:space="0" w:color="auto"/>
            </w:tcBorders>
          </w:tcPr>
          <w:p w14:paraId="10F334BA" w14:textId="77777777" w:rsidR="0075115E" w:rsidRDefault="0075115E" w:rsidP="006150A1">
            <w:pPr>
              <w:pStyle w:val="CRCoverPage"/>
              <w:spacing w:after="0"/>
              <w:rPr>
                <w:noProof/>
                <w:sz w:val="8"/>
                <w:szCs w:val="8"/>
              </w:rPr>
            </w:pPr>
          </w:p>
        </w:tc>
      </w:tr>
      <w:tr w:rsidR="0075115E" w14:paraId="20688F68" w14:textId="77777777" w:rsidTr="0075115E">
        <w:tc>
          <w:tcPr>
            <w:tcW w:w="2694" w:type="dxa"/>
            <w:gridSpan w:val="2"/>
            <w:tcBorders>
              <w:left w:val="single" w:sz="4" w:space="0" w:color="auto"/>
            </w:tcBorders>
          </w:tcPr>
          <w:p w14:paraId="260A23A3" w14:textId="77777777" w:rsidR="0075115E" w:rsidRDefault="0075115E" w:rsidP="00615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5F642" w14:textId="77777777" w:rsidR="0075115E" w:rsidRDefault="0075115E" w:rsidP="00615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53E34" w14:textId="77777777" w:rsidR="0075115E" w:rsidRDefault="0075115E" w:rsidP="006150A1">
            <w:pPr>
              <w:pStyle w:val="CRCoverPage"/>
              <w:spacing w:after="0"/>
              <w:jc w:val="center"/>
              <w:rPr>
                <w:b/>
                <w:caps/>
                <w:noProof/>
              </w:rPr>
            </w:pPr>
            <w:r>
              <w:rPr>
                <w:b/>
                <w:caps/>
                <w:noProof/>
              </w:rPr>
              <w:t>N</w:t>
            </w:r>
          </w:p>
        </w:tc>
        <w:tc>
          <w:tcPr>
            <w:tcW w:w="2977" w:type="dxa"/>
            <w:gridSpan w:val="4"/>
          </w:tcPr>
          <w:p w14:paraId="2AF05763" w14:textId="77777777" w:rsidR="0075115E" w:rsidRDefault="0075115E" w:rsidP="00615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54C9A" w14:textId="77777777" w:rsidR="0075115E" w:rsidRDefault="0075115E" w:rsidP="006150A1">
            <w:pPr>
              <w:pStyle w:val="CRCoverPage"/>
              <w:spacing w:after="0"/>
              <w:ind w:left="99"/>
              <w:rPr>
                <w:noProof/>
              </w:rPr>
            </w:pPr>
          </w:p>
        </w:tc>
      </w:tr>
      <w:tr w:rsidR="0075115E" w14:paraId="04C3825A" w14:textId="77777777" w:rsidTr="0075115E">
        <w:tc>
          <w:tcPr>
            <w:tcW w:w="2694" w:type="dxa"/>
            <w:gridSpan w:val="2"/>
            <w:tcBorders>
              <w:left w:val="single" w:sz="4" w:space="0" w:color="auto"/>
            </w:tcBorders>
          </w:tcPr>
          <w:p w14:paraId="66524BFD" w14:textId="77777777" w:rsidR="0075115E" w:rsidRDefault="0075115E" w:rsidP="00615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A267D" w14:textId="77777777" w:rsidR="0075115E" w:rsidRDefault="0075115E" w:rsidP="0061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73BC" w14:textId="77777777" w:rsidR="0075115E" w:rsidRDefault="0075115E" w:rsidP="006150A1">
            <w:pPr>
              <w:pStyle w:val="CRCoverPage"/>
              <w:spacing w:after="0"/>
              <w:jc w:val="center"/>
              <w:rPr>
                <w:b/>
                <w:caps/>
                <w:noProof/>
              </w:rPr>
            </w:pPr>
            <w:r>
              <w:rPr>
                <w:b/>
                <w:caps/>
                <w:noProof/>
              </w:rPr>
              <w:t>x</w:t>
            </w:r>
          </w:p>
        </w:tc>
        <w:tc>
          <w:tcPr>
            <w:tcW w:w="2977" w:type="dxa"/>
            <w:gridSpan w:val="4"/>
          </w:tcPr>
          <w:p w14:paraId="0BDBC38C" w14:textId="77777777" w:rsidR="0075115E" w:rsidRDefault="0075115E" w:rsidP="00615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999F2" w14:textId="77777777" w:rsidR="0075115E" w:rsidRDefault="0075115E" w:rsidP="006150A1">
            <w:pPr>
              <w:pStyle w:val="CRCoverPage"/>
              <w:spacing w:after="0"/>
              <w:ind w:left="99"/>
              <w:rPr>
                <w:noProof/>
              </w:rPr>
            </w:pPr>
          </w:p>
        </w:tc>
      </w:tr>
      <w:tr w:rsidR="0075115E" w14:paraId="14A13D19" w14:textId="77777777" w:rsidTr="0075115E">
        <w:tc>
          <w:tcPr>
            <w:tcW w:w="2694" w:type="dxa"/>
            <w:gridSpan w:val="2"/>
            <w:tcBorders>
              <w:left w:val="single" w:sz="4" w:space="0" w:color="auto"/>
            </w:tcBorders>
          </w:tcPr>
          <w:p w14:paraId="5B6C7B54" w14:textId="77777777" w:rsidR="0075115E" w:rsidRDefault="0075115E" w:rsidP="00615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C42E0A" w14:textId="77777777" w:rsidR="0075115E" w:rsidRDefault="0075115E" w:rsidP="0061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71E62" w14:textId="77777777" w:rsidR="0075115E" w:rsidRDefault="0075115E" w:rsidP="006150A1">
            <w:pPr>
              <w:pStyle w:val="CRCoverPage"/>
              <w:spacing w:after="0"/>
              <w:jc w:val="center"/>
              <w:rPr>
                <w:b/>
                <w:caps/>
                <w:noProof/>
              </w:rPr>
            </w:pPr>
            <w:r>
              <w:rPr>
                <w:b/>
                <w:caps/>
                <w:noProof/>
              </w:rPr>
              <w:t>x</w:t>
            </w:r>
          </w:p>
        </w:tc>
        <w:tc>
          <w:tcPr>
            <w:tcW w:w="2977" w:type="dxa"/>
            <w:gridSpan w:val="4"/>
          </w:tcPr>
          <w:p w14:paraId="57C56D0B" w14:textId="77777777" w:rsidR="0075115E" w:rsidRDefault="0075115E" w:rsidP="00615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517DC" w14:textId="77777777" w:rsidR="0075115E" w:rsidRDefault="0075115E" w:rsidP="006150A1">
            <w:pPr>
              <w:pStyle w:val="CRCoverPage"/>
              <w:spacing w:after="0"/>
              <w:ind w:left="99"/>
              <w:rPr>
                <w:noProof/>
              </w:rPr>
            </w:pPr>
          </w:p>
        </w:tc>
      </w:tr>
      <w:tr w:rsidR="0075115E" w14:paraId="18E986C0" w14:textId="77777777" w:rsidTr="0075115E">
        <w:tc>
          <w:tcPr>
            <w:tcW w:w="2694" w:type="dxa"/>
            <w:gridSpan w:val="2"/>
            <w:tcBorders>
              <w:left w:val="single" w:sz="4" w:space="0" w:color="auto"/>
            </w:tcBorders>
          </w:tcPr>
          <w:p w14:paraId="08B1AA53" w14:textId="77777777" w:rsidR="0075115E" w:rsidRDefault="0075115E" w:rsidP="00615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FD525" w14:textId="77777777" w:rsidR="0075115E" w:rsidRDefault="0075115E" w:rsidP="0061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BF9E" w14:textId="77777777" w:rsidR="0075115E" w:rsidRDefault="0075115E" w:rsidP="006150A1">
            <w:pPr>
              <w:pStyle w:val="CRCoverPage"/>
              <w:spacing w:after="0"/>
              <w:jc w:val="center"/>
              <w:rPr>
                <w:b/>
                <w:caps/>
                <w:noProof/>
              </w:rPr>
            </w:pPr>
            <w:r>
              <w:rPr>
                <w:b/>
                <w:caps/>
                <w:noProof/>
              </w:rPr>
              <w:t>x</w:t>
            </w:r>
          </w:p>
        </w:tc>
        <w:tc>
          <w:tcPr>
            <w:tcW w:w="2977" w:type="dxa"/>
            <w:gridSpan w:val="4"/>
          </w:tcPr>
          <w:p w14:paraId="37C3B557" w14:textId="77777777" w:rsidR="0075115E" w:rsidRDefault="0075115E" w:rsidP="00615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09323" w14:textId="77777777" w:rsidR="0075115E" w:rsidRDefault="0075115E" w:rsidP="006150A1">
            <w:pPr>
              <w:pStyle w:val="CRCoverPage"/>
              <w:spacing w:after="0"/>
              <w:ind w:left="99"/>
              <w:rPr>
                <w:noProof/>
              </w:rPr>
            </w:pPr>
          </w:p>
        </w:tc>
      </w:tr>
      <w:tr w:rsidR="0075115E" w14:paraId="450BBCD7" w14:textId="77777777" w:rsidTr="0075115E">
        <w:tc>
          <w:tcPr>
            <w:tcW w:w="2694" w:type="dxa"/>
            <w:gridSpan w:val="2"/>
            <w:tcBorders>
              <w:left w:val="single" w:sz="4" w:space="0" w:color="auto"/>
            </w:tcBorders>
          </w:tcPr>
          <w:p w14:paraId="51E32FD7" w14:textId="77777777" w:rsidR="0075115E" w:rsidRDefault="0075115E" w:rsidP="006150A1">
            <w:pPr>
              <w:pStyle w:val="CRCoverPage"/>
              <w:spacing w:after="0"/>
              <w:rPr>
                <w:b/>
                <w:i/>
                <w:noProof/>
              </w:rPr>
            </w:pPr>
          </w:p>
        </w:tc>
        <w:tc>
          <w:tcPr>
            <w:tcW w:w="6946" w:type="dxa"/>
            <w:gridSpan w:val="9"/>
            <w:tcBorders>
              <w:right w:val="single" w:sz="4" w:space="0" w:color="auto"/>
            </w:tcBorders>
          </w:tcPr>
          <w:p w14:paraId="13AF3EDF" w14:textId="77777777" w:rsidR="0075115E" w:rsidRDefault="0075115E" w:rsidP="006150A1">
            <w:pPr>
              <w:pStyle w:val="CRCoverPage"/>
              <w:spacing w:after="0"/>
              <w:rPr>
                <w:noProof/>
              </w:rPr>
            </w:pPr>
          </w:p>
        </w:tc>
      </w:tr>
      <w:tr w:rsidR="0075115E" w14:paraId="66D1EC17" w14:textId="77777777" w:rsidTr="0075115E">
        <w:tc>
          <w:tcPr>
            <w:tcW w:w="2694" w:type="dxa"/>
            <w:gridSpan w:val="2"/>
            <w:tcBorders>
              <w:left w:val="single" w:sz="4" w:space="0" w:color="auto"/>
              <w:bottom w:val="single" w:sz="4" w:space="0" w:color="auto"/>
            </w:tcBorders>
          </w:tcPr>
          <w:p w14:paraId="6E58570C" w14:textId="77777777" w:rsidR="0075115E" w:rsidRDefault="0075115E" w:rsidP="00615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06A7C" w14:textId="77777777" w:rsidR="0075115E" w:rsidRDefault="0075115E" w:rsidP="006150A1">
            <w:pPr>
              <w:pStyle w:val="CRCoverPage"/>
              <w:spacing w:after="0"/>
              <w:ind w:left="100"/>
              <w:rPr>
                <w:noProof/>
              </w:rPr>
            </w:pPr>
          </w:p>
        </w:tc>
      </w:tr>
      <w:tr w:rsidR="0075115E" w:rsidRPr="008863B9" w14:paraId="387D3B0F" w14:textId="77777777" w:rsidTr="0075115E">
        <w:tc>
          <w:tcPr>
            <w:tcW w:w="2694" w:type="dxa"/>
            <w:gridSpan w:val="2"/>
            <w:tcBorders>
              <w:top w:val="single" w:sz="4" w:space="0" w:color="auto"/>
              <w:bottom w:val="single" w:sz="4" w:space="0" w:color="auto"/>
            </w:tcBorders>
          </w:tcPr>
          <w:p w14:paraId="1E5B0E6A" w14:textId="77777777" w:rsidR="0075115E" w:rsidRPr="008863B9" w:rsidRDefault="0075115E" w:rsidP="00615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4CD1B" w14:textId="77777777" w:rsidR="0075115E" w:rsidRPr="008863B9" w:rsidRDefault="0075115E" w:rsidP="006150A1">
            <w:pPr>
              <w:pStyle w:val="CRCoverPage"/>
              <w:spacing w:after="0"/>
              <w:ind w:left="100"/>
              <w:rPr>
                <w:noProof/>
                <w:sz w:val="8"/>
                <w:szCs w:val="8"/>
              </w:rPr>
            </w:pPr>
          </w:p>
        </w:tc>
      </w:tr>
      <w:tr w:rsidR="0075115E" w14:paraId="0ECAF488" w14:textId="77777777" w:rsidTr="0075115E">
        <w:tc>
          <w:tcPr>
            <w:tcW w:w="2694" w:type="dxa"/>
            <w:gridSpan w:val="2"/>
            <w:tcBorders>
              <w:top w:val="single" w:sz="4" w:space="0" w:color="auto"/>
              <w:left w:val="single" w:sz="4" w:space="0" w:color="auto"/>
              <w:bottom w:val="single" w:sz="4" w:space="0" w:color="auto"/>
            </w:tcBorders>
          </w:tcPr>
          <w:p w14:paraId="374F7568" w14:textId="77777777" w:rsidR="0075115E" w:rsidRDefault="0075115E" w:rsidP="00615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F124" w14:textId="77777777" w:rsidR="0075115E" w:rsidRDefault="0075115E" w:rsidP="006150A1">
            <w:pPr>
              <w:pStyle w:val="CRCoverPage"/>
              <w:spacing w:after="0"/>
              <w:ind w:left="100"/>
              <w:rPr>
                <w:noProof/>
              </w:rPr>
            </w:pPr>
            <w:r>
              <w:rPr>
                <w:noProof/>
              </w:rPr>
              <w:t>This is the first version of the CR</w:t>
            </w:r>
          </w:p>
        </w:tc>
      </w:tr>
    </w:tbl>
    <w:p w14:paraId="7A9BFCAC" w14:textId="56A3520C" w:rsidR="0075115E" w:rsidRDefault="0075115E" w:rsidP="00D478B1">
      <w:pPr>
        <w:spacing w:before="240"/>
        <w:jc w:val="center"/>
        <w:rPr>
          <w:b/>
          <w:color w:val="FF0000"/>
        </w:rPr>
      </w:pPr>
    </w:p>
    <w:p w14:paraId="528F8973" w14:textId="6798DA9D" w:rsidR="0075115E" w:rsidRDefault="0075115E" w:rsidP="00D478B1">
      <w:pPr>
        <w:spacing w:before="240"/>
        <w:jc w:val="center"/>
        <w:rPr>
          <w:b/>
          <w:color w:val="FF0000"/>
        </w:rPr>
      </w:pPr>
    </w:p>
    <w:p w14:paraId="6E07B111" w14:textId="3820D8EE" w:rsidR="0075115E" w:rsidRDefault="0075115E" w:rsidP="00D478B1">
      <w:pPr>
        <w:spacing w:before="240"/>
        <w:jc w:val="center"/>
        <w:rPr>
          <w:b/>
          <w:color w:val="FF0000"/>
        </w:rPr>
      </w:pPr>
    </w:p>
    <w:p w14:paraId="5F2EF0C2" w14:textId="26D73B90" w:rsidR="0075115E" w:rsidRDefault="0075115E" w:rsidP="00D478B1">
      <w:pPr>
        <w:spacing w:before="240"/>
        <w:jc w:val="center"/>
        <w:rPr>
          <w:b/>
          <w:color w:val="FF0000"/>
        </w:rPr>
      </w:pPr>
    </w:p>
    <w:p w14:paraId="2A14CB2C" w14:textId="77777777" w:rsidR="0075115E" w:rsidRDefault="0075115E" w:rsidP="00D478B1">
      <w:pPr>
        <w:spacing w:before="240"/>
        <w:jc w:val="center"/>
        <w:rPr>
          <w:b/>
          <w:color w:val="FF0000"/>
        </w:rPr>
      </w:pPr>
    </w:p>
    <w:p w14:paraId="4AB5A9EB" w14:textId="18C28CB0" w:rsidR="00D478B1" w:rsidRDefault="00D478B1" w:rsidP="00D478B1">
      <w:pPr>
        <w:spacing w:before="240"/>
        <w:jc w:val="center"/>
        <w:rPr>
          <w:b/>
          <w:color w:val="FF0000"/>
        </w:rPr>
      </w:pPr>
      <w:r>
        <w:rPr>
          <w:b/>
          <w:color w:val="FF0000"/>
        </w:rPr>
        <w:lastRenderedPageBreak/>
        <w:t>&lt;Unchanged parts omitted&gt;</w:t>
      </w:r>
    </w:p>
    <w:p w14:paraId="5D56DD80" w14:textId="77777777" w:rsidR="00F32C5C" w:rsidRDefault="00F32C5C" w:rsidP="00F32C5C">
      <w:pPr>
        <w:pStyle w:val="Heading3"/>
        <w:rPr>
          <w:lang w:val="en-US"/>
        </w:rPr>
      </w:pPr>
      <w:bookmarkStart w:id="1" w:name="_Toc106011672"/>
      <w:r>
        <w:rPr>
          <w:lang w:val="en-US"/>
        </w:rPr>
        <w:t>4.4.4</w:t>
      </w:r>
      <w:r>
        <w:rPr>
          <w:lang w:val="en-US"/>
        </w:rPr>
        <w:tab/>
        <w:t>Channel access procedures in an initiated channel occupancy</w:t>
      </w:r>
      <w:bookmarkEnd w:id="1"/>
    </w:p>
    <w:p w14:paraId="049768A2" w14:textId="77777777" w:rsidR="00F32C5C" w:rsidRDefault="00F32C5C" w:rsidP="00F32C5C">
      <w:pPr>
        <w:spacing w:before="240"/>
        <w:jc w:val="center"/>
        <w:rPr>
          <w:b/>
          <w:color w:val="FF0000"/>
        </w:rPr>
      </w:pPr>
      <w:r>
        <w:rPr>
          <w:b/>
          <w:color w:val="FF0000"/>
        </w:rPr>
        <w:t>&lt;Unchanged parts omitted&gt;</w:t>
      </w:r>
    </w:p>
    <w:p w14:paraId="6E409704" w14:textId="77777777" w:rsidR="00DA7177" w:rsidRPr="00ED3A03" w:rsidRDefault="00DA7177" w:rsidP="00DA7177">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3EEE6CDD" w14:textId="77777777" w:rsidR="00DA7177" w:rsidRPr="00ED3A03" w:rsidRDefault="00DA7177" w:rsidP="00DA7177">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5BD3303A" w14:textId="77777777" w:rsidR="00DA7177" w:rsidRPr="00287633" w:rsidRDefault="00DA7177" w:rsidP="00DA7177">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3CF10AD4" w14:textId="2C5BBB13" w:rsidR="00AB22BA" w:rsidRPr="00AB22BA" w:rsidRDefault="00AB22BA" w:rsidP="00AB22BA">
      <w:pPr>
        <w:rPr>
          <w:ins w:id="2" w:author="Lunttila, Timo (Nokia - FI/Espoo)" w:date="2022-08-12T11:28:00Z"/>
          <w:lang w:val="en-US"/>
        </w:rPr>
      </w:pPr>
      <w:ins w:id="3" w:author="Lunttila, Timo (Nokia - FI/Espoo)" w:date="2022-08-12T11:28:00Z">
        <w:r w:rsidRPr="00AB22BA">
          <w:t xml:space="preserve">If a UE initiates a channel occupancy using the channel access procedures described in clause 4.4.1 on a channel, the UE may transmit a UL transmission(s) on the channel within the maximum </w:t>
        </w:r>
        <w:r w:rsidRPr="00AB22BA">
          <w:rPr>
            <w:i/>
            <w:iCs/>
          </w:rPr>
          <w:t xml:space="preserve">Channel Occupancy Time </w:t>
        </w:r>
        <w:r w:rsidRPr="00AB22BA">
          <w:t>described in Clause 4.4.1 after the UL transmission(s) initiating the channel occupancy. The UL transmission(s) occurs following the procedures described in Clause 4.4.2 or in Clause 4.4.3 as allowed by regulation. If regulatory requirements for channel access procedures are not available at UE, the UL transmission(s) occurs following the procedures described in Clause 4.4.2.</w:t>
        </w:r>
      </w:ins>
    </w:p>
    <w:p w14:paraId="36ECFEA0" w14:textId="77777777" w:rsidR="00AB22BA" w:rsidRPr="00AB22BA" w:rsidRDefault="00AB22BA" w:rsidP="00864A4F">
      <w:pPr>
        <w:spacing w:before="240"/>
        <w:jc w:val="center"/>
        <w:rPr>
          <w:b/>
          <w:color w:val="FF0000"/>
          <w:lang w:val="en-US"/>
        </w:rPr>
      </w:pPr>
    </w:p>
    <w:p w14:paraId="3B04F1CF" w14:textId="66B1328B" w:rsidR="00864A4F" w:rsidRDefault="00864A4F" w:rsidP="00864A4F">
      <w:pPr>
        <w:spacing w:before="240"/>
        <w:jc w:val="center"/>
        <w:rPr>
          <w:b/>
          <w:color w:val="FF0000"/>
        </w:rPr>
      </w:pPr>
      <w:r>
        <w:rPr>
          <w:b/>
          <w:color w:val="FF0000"/>
        </w:rPr>
        <w:t>&lt;Unchanged parts omitted&gt;</w:t>
      </w:r>
    </w:p>
    <w:p w14:paraId="33B0C15D" w14:textId="77777777" w:rsidR="00864A4F" w:rsidRPr="001D713B" w:rsidRDefault="00864A4F" w:rsidP="001D713B">
      <w:pPr>
        <w:rPr>
          <w:rFonts w:eastAsia="SimSun"/>
          <w:iCs/>
          <w:lang w:eastAsia="zh-CN"/>
        </w:rPr>
      </w:pPr>
    </w:p>
    <w:sectPr w:rsidR="00864A4F" w:rsidRPr="001D71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51D3" w14:textId="77777777" w:rsidR="00CC4AE4" w:rsidRDefault="00CC4AE4">
      <w:r>
        <w:separator/>
      </w:r>
    </w:p>
  </w:endnote>
  <w:endnote w:type="continuationSeparator" w:id="0">
    <w:p w14:paraId="3851A460" w14:textId="77777777" w:rsidR="00CC4AE4" w:rsidRDefault="00CC4AE4">
      <w:r>
        <w:continuationSeparator/>
      </w:r>
    </w:p>
  </w:endnote>
  <w:endnote w:type="continuationNotice" w:id="1">
    <w:p w14:paraId="7948180F" w14:textId="77777777" w:rsidR="006535A7" w:rsidRDefault="00653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1527" w14:textId="77777777" w:rsidR="00CC4AE4" w:rsidRDefault="00CC4AE4">
      <w:r>
        <w:separator/>
      </w:r>
    </w:p>
  </w:footnote>
  <w:footnote w:type="continuationSeparator" w:id="0">
    <w:p w14:paraId="2FF2D687" w14:textId="77777777" w:rsidR="00CC4AE4" w:rsidRDefault="00CC4AE4">
      <w:r>
        <w:continuationSeparator/>
      </w:r>
    </w:p>
  </w:footnote>
  <w:footnote w:type="continuationNotice" w:id="1">
    <w:p w14:paraId="5813D955" w14:textId="77777777" w:rsidR="006535A7" w:rsidRDefault="00653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E635E"/>
    <w:rsid w:val="001F1ACE"/>
    <w:rsid w:val="001F4F81"/>
    <w:rsid w:val="002067D3"/>
    <w:rsid w:val="0022682F"/>
    <w:rsid w:val="0022736D"/>
    <w:rsid w:val="00252630"/>
    <w:rsid w:val="0026004D"/>
    <w:rsid w:val="002640DD"/>
    <w:rsid w:val="00275D12"/>
    <w:rsid w:val="00277C7D"/>
    <w:rsid w:val="002807BD"/>
    <w:rsid w:val="00284FEB"/>
    <w:rsid w:val="002860C4"/>
    <w:rsid w:val="0029569D"/>
    <w:rsid w:val="002B5741"/>
    <w:rsid w:val="002B76EC"/>
    <w:rsid w:val="00305409"/>
    <w:rsid w:val="00324A06"/>
    <w:rsid w:val="003324B6"/>
    <w:rsid w:val="00352241"/>
    <w:rsid w:val="003609EF"/>
    <w:rsid w:val="0036231A"/>
    <w:rsid w:val="0037094A"/>
    <w:rsid w:val="00374DD4"/>
    <w:rsid w:val="00382166"/>
    <w:rsid w:val="003A1EF5"/>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A6953"/>
    <w:rsid w:val="004B75B7"/>
    <w:rsid w:val="004C504F"/>
    <w:rsid w:val="00512817"/>
    <w:rsid w:val="00512D2C"/>
    <w:rsid w:val="0051580D"/>
    <w:rsid w:val="00547111"/>
    <w:rsid w:val="00550226"/>
    <w:rsid w:val="00570B49"/>
    <w:rsid w:val="00592D74"/>
    <w:rsid w:val="005A2188"/>
    <w:rsid w:val="005A2502"/>
    <w:rsid w:val="005B67E0"/>
    <w:rsid w:val="005E2C44"/>
    <w:rsid w:val="005E4477"/>
    <w:rsid w:val="005F4590"/>
    <w:rsid w:val="00600570"/>
    <w:rsid w:val="00621188"/>
    <w:rsid w:val="006257ED"/>
    <w:rsid w:val="00637732"/>
    <w:rsid w:val="006535A7"/>
    <w:rsid w:val="006546C7"/>
    <w:rsid w:val="006647D4"/>
    <w:rsid w:val="00680FC8"/>
    <w:rsid w:val="00687663"/>
    <w:rsid w:val="00695808"/>
    <w:rsid w:val="006A1045"/>
    <w:rsid w:val="006B46FB"/>
    <w:rsid w:val="006B6E00"/>
    <w:rsid w:val="006E21FB"/>
    <w:rsid w:val="006E486B"/>
    <w:rsid w:val="0070012A"/>
    <w:rsid w:val="007066A2"/>
    <w:rsid w:val="00741C17"/>
    <w:rsid w:val="0075115E"/>
    <w:rsid w:val="00752CC9"/>
    <w:rsid w:val="0075520A"/>
    <w:rsid w:val="00770925"/>
    <w:rsid w:val="00792342"/>
    <w:rsid w:val="007977A8"/>
    <w:rsid w:val="007B512A"/>
    <w:rsid w:val="007C2097"/>
    <w:rsid w:val="007D6A07"/>
    <w:rsid w:val="007E342A"/>
    <w:rsid w:val="007E40B4"/>
    <w:rsid w:val="007F3681"/>
    <w:rsid w:val="007F7259"/>
    <w:rsid w:val="008040A8"/>
    <w:rsid w:val="00826800"/>
    <w:rsid w:val="008279FA"/>
    <w:rsid w:val="0084528B"/>
    <w:rsid w:val="00855534"/>
    <w:rsid w:val="008626E7"/>
    <w:rsid w:val="00864A4F"/>
    <w:rsid w:val="00870EE7"/>
    <w:rsid w:val="00880A12"/>
    <w:rsid w:val="008863B9"/>
    <w:rsid w:val="00893354"/>
    <w:rsid w:val="008A45A6"/>
    <w:rsid w:val="008A78C1"/>
    <w:rsid w:val="008B03B4"/>
    <w:rsid w:val="008D0F04"/>
    <w:rsid w:val="008F686C"/>
    <w:rsid w:val="009049AE"/>
    <w:rsid w:val="00906105"/>
    <w:rsid w:val="00907D1F"/>
    <w:rsid w:val="009148DE"/>
    <w:rsid w:val="0092205C"/>
    <w:rsid w:val="00941E30"/>
    <w:rsid w:val="009648B0"/>
    <w:rsid w:val="00965506"/>
    <w:rsid w:val="009777D9"/>
    <w:rsid w:val="009858C3"/>
    <w:rsid w:val="00991B88"/>
    <w:rsid w:val="00991E36"/>
    <w:rsid w:val="009A48E5"/>
    <w:rsid w:val="009A5753"/>
    <w:rsid w:val="009A579D"/>
    <w:rsid w:val="009E3297"/>
    <w:rsid w:val="009E59ED"/>
    <w:rsid w:val="009F734F"/>
    <w:rsid w:val="00A13B91"/>
    <w:rsid w:val="00A246B6"/>
    <w:rsid w:val="00A27479"/>
    <w:rsid w:val="00A47E70"/>
    <w:rsid w:val="00A50CF0"/>
    <w:rsid w:val="00A7671C"/>
    <w:rsid w:val="00AA2CBC"/>
    <w:rsid w:val="00AB22BA"/>
    <w:rsid w:val="00AC5820"/>
    <w:rsid w:val="00AC5A3B"/>
    <w:rsid w:val="00AD1CD8"/>
    <w:rsid w:val="00B14D8B"/>
    <w:rsid w:val="00B20A5D"/>
    <w:rsid w:val="00B258BB"/>
    <w:rsid w:val="00B359B2"/>
    <w:rsid w:val="00B4086D"/>
    <w:rsid w:val="00B67B97"/>
    <w:rsid w:val="00B968C8"/>
    <w:rsid w:val="00BA17E4"/>
    <w:rsid w:val="00BA3EC5"/>
    <w:rsid w:val="00BA51D9"/>
    <w:rsid w:val="00BB5DFC"/>
    <w:rsid w:val="00BC720A"/>
    <w:rsid w:val="00BD279D"/>
    <w:rsid w:val="00BD6BB8"/>
    <w:rsid w:val="00BE4E03"/>
    <w:rsid w:val="00BF30BD"/>
    <w:rsid w:val="00C41D1E"/>
    <w:rsid w:val="00C56FAF"/>
    <w:rsid w:val="00C62C0F"/>
    <w:rsid w:val="00C66BA2"/>
    <w:rsid w:val="00C778BF"/>
    <w:rsid w:val="00C95985"/>
    <w:rsid w:val="00CC2DF5"/>
    <w:rsid w:val="00CC3190"/>
    <w:rsid w:val="00CC4AE4"/>
    <w:rsid w:val="00CC5026"/>
    <w:rsid w:val="00CC68D0"/>
    <w:rsid w:val="00CF1CFF"/>
    <w:rsid w:val="00D03F9A"/>
    <w:rsid w:val="00D06039"/>
    <w:rsid w:val="00D06D51"/>
    <w:rsid w:val="00D24991"/>
    <w:rsid w:val="00D27C09"/>
    <w:rsid w:val="00D478B1"/>
    <w:rsid w:val="00D47ACB"/>
    <w:rsid w:val="00D50255"/>
    <w:rsid w:val="00D51B46"/>
    <w:rsid w:val="00D603C3"/>
    <w:rsid w:val="00D66520"/>
    <w:rsid w:val="00D7751E"/>
    <w:rsid w:val="00D8339D"/>
    <w:rsid w:val="00D92992"/>
    <w:rsid w:val="00DA7177"/>
    <w:rsid w:val="00DB3349"/>
    <w:rsid w:val="00DE34CF"/>
    <w:rsid w:val="00DF6EEF"/>
    <w:rsid w:val="00E13F3D"/>
    <w:rsid w:val="00E16066"/>
    <w:rsid w:val="00E34898"/>
    <w:rsid w:val="00EB09B7"/>
    <w:rsid w:val="00ED02C1"/>
    <w:rsid w:val="00EE7D7C"/>
    <w:rsid w:val="00F11CD4"/>
    <w:rsid w:val="00F25D98"/>
    <w:rsid w:val="00F300FB"/>
    <w:rsid w:val="00F32C5C"/>
    <w:rsid w:val="00FB6386"/>
    <w:rsid w:val="2895457C"/>
    <w:rsid w:val="2D04E096"/>
    <w:rsid w:val="2E3AE5A1"/>
    <w:rsid w:val="30B7B244"/>
    <w:rsid w:val="363D5DCF"/>
    <w:rsid w:val="41EE81B6"/>
    <w:rsid w:val="580FA1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DD8586"/>
  <w15:docId w15:val="{5A39808E-DE77-4D4F-AF34-C35D6FC2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Char1">
    <w:name w:val="B1 Char1"/>
    <w:link w:val="B1"/>
    <w:qFormat/>
    <w:locked/>
    <w:rsid w:val="00D478B1"/>
    <w:rPr>
      <w:rFonts w:ascii="Times New Roman" w:hAnsi="Times New Roman"/>
      <w:lang w:val="en-GB" w:eastAsia="en-US"/>
    </w:rPr>
  </w:style>
  <w:style w:type="character" w:customStyle="1" w:styleId="THChar">
    <w:name w:val="TH Char"/>
    <w:link w:val="TH"/>
    <w:qFormat/>
    <w:rsid w:val="0092205C"/>
    <w:rPr>
      <w:rFonts w:ascii="Arial" w:hAnsi="Arial"/>
      <w:b/>
      <w:lang w:val="en-GB" w:eastAsia="en-US"/>
    </w:rPr>
  </w:style>
  <w:style w:type="character" w:customStyle="1" w:styleId="TACChar">
    <w:name w:val="TAC Char"/>
    <w:link w:val="TAC"/>
    <w:qFormat/>
    <w:locked/>
    <w:rsid w:val="009220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126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685326046">
      <w:bodyDiv w:val="1"/>
      <w:marLeft w:val="0"/>
      <w:marRight w:val="0"/>
      <w:marTop w:val="0"/>
      <w:marBottom w:val="0"/>
      <w:divBdr>
        <w:top w:val="none" w:sz="0" w:space="0" w:color="auto"/>
        <w:left w:val="none" w:sz="0" w:space="0" w:color="auto"/>
        <w:bottom w:val="none" w:sz="0" w:space="0" w:color="auto"/>
        <w:right w:val="none" w:sz="0" w:space="0" w:color="auto"/>
      </w:divBdr>
    </w:div>
    <w:div w:id="1517815164">
      <w:bodyDiv w:val="1"/>
      <w:marLeft w:val="0"/>
      <w:marRight w:val="0"/>
      <w:marTop w:val="0"/>
      <w:marBottom w:val="0"/>
      <w:divBdr>
        <w:top w:val="none" w:sz="0" w:space="0" w:color="auto"/>
        <w:left w:val="none" w:sz="0" w:space="0" w:color="auto"/>
        <w:bottom w:val="none" w:sz="0" w:space="0" w:color="auto"/>
        <w:right w:val="none" w:sz="0" w:space="0" w:color="auto"/>
      </w:divBdr>
    </w:div>
    <w:div w:id="184296781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5AIRPNAIUNRU-1830940522-16548</_dlc_DocId>
    <_dlc_DocIdUrl xmlns="71c5aaf6-e6ce-465b-b873-5148d2a4c105">
      <Url>https://nokia.sharepoint.com/sites/c5g/5gradio/_layouts/15/DocIdRedir.aspx?ID=5AIRPNAIUNRU-1830940522-16548</Url>
      <Description>5AIRPNAIUNRU-1830940522-16548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ebabf6ce-2443-438c-9946-ecc878e7654a"/>
    <ds:schemaRef ds:uri="http://purl.org/dc/dcmitype/"/>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71c5aaf6-e6ce-465b-b873-5148d2a4c105"/>
    <ds:schemaRef ds:uri="http://schemas.openxmlformats.org/package/2006/metadata/core-properties"/>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515</Words>
  <Characters>3189</Characters>
  <Application>Microsoft Office Word</Application>
  <DocSecurity>0</DocSecurity>
  <Lines>26</Lines>
  <Paragraphs>7</Paragraphs>
  <ScaleCrop>false</ScaleCrop>
  <Manager/>
  <Company>3GPP Support Team</Company>
  <LinksUpToDate>false</LinksUpToDate>
  <CharactersWithSpaces>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Timo Lunttila (Nokia)</cp:lastModifiedBy>
  <cp:revision>9</cp:revision>
  <cp:lastPrinted>1900-01-01T08:00:00Z</cp:lastPrinted>
  <dcterms:created xsi:type="dcterms:W3CDTF">2023-02-01T12:19:00Z</dcterms:created>
  <dcterms:modified xsi:type="dcterms:W3CDTF">2023-02-17T15:20:00Z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af485ca5-fb04-473d-9e0f-5a02f547c759</vt:lpwstr>
  </property>
</Properties>
</file>